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DDE" w:rsidRPr="008D4DDE" w:rsidRDefault="008D4DDE" w:rsidP="008D4DDE">
      <w:pPr>
        <w:spacing w:before="300" w:after="300" w:line="240" w:lineRule="auto"/>
        <w:jc w:val="center"/>
        <w:rPr>
          <w:rFonts w:ascii="Helvetica" w:eastAsia="Times New Roman" w:hAnsi="Helvetica" w:cs="Helvetica"/>
          <w:color w:val="585858"/>
          <w:sz w:val="20"/>
          <w:szCs w:val="20"/>
          <w:shd w:val="clear" w:color="auto" w:fill="F8F8F8"/>
          <w:lang w:eastAsia="tr-TR"/>
        </w:rPr>
      </w:pPr>
      <w:bookmarkStart w:id="0" w:name="_GoBack"/>
      <w:bookmarkEnd w:id="0"/>
      <w:r w:rsidRPr="008D4DDE">
        <w:rPr>
          <w:rFonts w:ascii="Helvetica" w:eastAsia="Times New Roman" w:hAnsi="Helvetica" w:cs="Helvetica"/>
          <w:b/>
          <w:bCs/>
          <w:color w:val="585858"/>
          <w:sz w:val="20"/>
          <w:szCs w:val="20"/>
          <w:shd w:val="clear" w:color="auto" w:fill="F8F8F8"/>
          <w:lang w:eastAsia="tr-TR"/>
        </w:rPr>
        <w:t>KAYSERİ İLİ MUHTELİF YERLERE (14) ADET İÇME SUYU SONDAJ KUYUSU VE MUHTELİF YERLERE (21) ADET İÇME SUYU SONDAJ KUYUSU AÇILMASI</w:t>
      </w:r>
    </w:p>
    <w:p w:rsidR="008D4DDE" w:rsidRPr="008D4DDE" w:rsidRDefault="008D4DDE" w:rsidP="008D4DDE">
      <w:pPr>
        <w:spacing w:after="300" w:line="240" w:lineRule="auto"/>
        <w:rPr>
          <w:rFonts w:ascii="Times New Roman" w:eastAsia="Times New Roman" w:hAnsi="Times New Roman" w:cs="Times New Roman"/>
          <w:sz w:val="24"/>
          <w:szCs w:val="24"/>
          <w:lang w:eastAsia="tr-TR"/>
        </w:rPr>
      </w:pPr>
      <w:proofErr w:type="gramStart"/>
      <w:r w:rsidRPr="008D4DDE">
        <w:rPr>
          <w:rFonts w:ascii="Helvetica" w:eastAsia="Times New Roman" w:hAnsi="Helvetica" w:cs="Helvetica"/>
          <w:b/>
          <w:bCs/>
          <w:color w:val="585858"/>
          <w:sz w:val="20"/>
          <w:szCs w:val="20"/>
          <w:u w:val="single"/>
          <w:shd w:val="clear" w:color="auto" w:fill="F8F8F8"/>
          <w:lang w:eastAsia="tr-TR"/>
        </w:rPr>
        <w:t>KAYSERİ BÜYÜKŞEHİR BELEDİYESİ TARIMSAL HİZMETLER DAİRE BAŞKANLIĞI</w:t>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118ABE"/>
          <w:sz w:val="20"/>
          <w:szCs w:val="20"/>
          <w:shd w:val="clear" w:color="auto" w:fill="F8F8F8"/>
          <w:lang w:eastAsia="tr-TR"/>
        </w:rPr>
        <w:t>Kayseri İli Muhtelif Yerlere (14) Adet İçme Suyu Sondaj Kuyusu ve Muhtelif Yerlere (21) Adet İçme Suyu Sondaj Kuyusu Açılması</w:t>
      </w:r>
      <w:r w:rsidRPr="008D4DDE">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w:t>
      </w:r>
      <w:proofErr w:type="gramEnd"/>
      <w:r w:rsidRPr="008D4DDE">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8D4DDE" w:rsidRPr="008D4DDE" w:rsidTr="008D4DD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4"/>
                <w:szCs w:val="24"/>
                <w:lang w:eastAsia="tr-TR"/>
              </w:rPr>
            </w:pPr>
            <w:r w:rsidRPr="008D4DDE">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sz w:val="20"/>
                <w:szCs w:val="20"/>
                <w:lang w:eastAsia="tr-TR"/>
              </w:rPr>
              <w:t>2024/232712</w:t>
            </w:r>
          </w:p>
        </w:tc>
      </w:tr>
    </w:tbl>
    <w:p w:rsidR="008D4DDE" w:rsidRPr="008D4DDE" w:rsidRDefault="008D4DDE" w:rsidP="008D4DDE">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8D4DDE" w:rsidRPr="008D4DDE" w:rsidTr="008D4DDE">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color w:val="B04935"/>
                <w:sz w:val="20"/>
                <w:szCs w:val="20"/>
                <w:lang w:eastAsia="tr-TR"/>
              </w:rPr>
              <w:t>1-İdarenin</w:t>
            </w:r>
          </w:p>
        </w:tc>
      </w:tr>
      <w:tr w:rsidR="008D4DDE" w:rsidRPr="008D4DDE" w:rsidTr="008D4DD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sz w:val="20"/>
                <w:szCs w:val="20"/>
                <w:lang w:eastAsia="tr-TR"/>
              </w:rPr>
              <w:t>a)</w:t>
            </w:r>
            <w:r w:rsidRPr="008D4DDE">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color w:val="118ABE"/>
                <w:sz w:val="20"/>
                <w:szCs w:val="20"/>
                <w:lang w:eastAsia="tr-TR"/>
              </w:rPr>
              <w:t>KAYSERİ BÜYÜKŞEHİR BELEDİYESİ TARIMSAL HİZMETLER DAİRE BAŞKANLIĞI</w:t>
            </w:r>
          </w:p>
        </w:tc>
      </w:tr>
      <w:tr w:rsidR="008D4DDE" w:rsidRPr="008D4DDE" w:rsidTr="008D4DD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sz w:val="20"/>
                <w:szCs w:val="20"/>
                <w:lang w:eastAsia="tr-TR"/>
              </w:rPr>
              <w:t>b)</w:t>
            </w:r>
            <w:r w:rsidRPr="008D4DDE">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color w:val="118ABE"/>
                <w:sz w:val="20"/>
                <w:szCs w:val="20"/>
                <w:lang w:eastAsia="tr-TR"/>
              </w:rPr>
              <w:t>MEVLANA MAHALLESİ KOCASİNAN BULVARI 133 38090 KOCASİNAN/KAYSERİ</w:t>
            </w:r>
          </w:p>
        </w:tc>
      </w:tr>
      <w:tr w:rsidR="008D4DDE" w:rsidRPr="008D4DDE" w:rsidTr="008D4DD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sz w:val="20"/>
                <w:szCs w:val="20"/>
                <w:lang w:eastAsia="tr-TR"/>
              </w:rPr>
              <w:t>c)</w:t>
            </w:r>
            <w:r w:rsidRPr="008D4DDE">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proofErr w:type="gramStart"/>
            <w:r w:rsidRPr="008D4DDE">
              <w:rPr>
                <w:rFonts w:ascii="Times New Roman" w:eastAsia="Times New Roman" w:hAnsi="Times New Roman" w:cs="Times New Roman"/>
                <w:b/>
                <w:bCs/>
                <w:color w:val="118ABE"/>
                <w:sz w:val="20"/>
                <w:szCs w:val="20"/>
                <w:lang w:eastAsia="tr-TR"/>
              </w:rPr>
              <w:t>3522226973</w:t>
            </w:r>
            <w:proofErr w:type="gramEnd"/>
            <w:r w:rsidRPr="008D4DDE">
              <w:rPr>
                <w:rFonts w:ascii="Times New Roman" w:eastAsia="Times New Roman" w:hAnsi="Times New Roman" w:cs="Times New Roman"/>
                <w:b/>
                <w:bCs/>
                <w:color w:val="118ABE"/>
                <w:sz w:val="20"/>
                <w:szCs w:val="20"/>
                <w:lang w:eastAsia="tr-TR"/>
              </w:rPr>
              <w:t xml:space="preserve"> - 3526668498</w:t>
            </w:r>
          </w:p>
        </w:tc>
      </w:tr>
      <w:tr w:rsidR="008D4DDE" w:rsidRPr="008D4DDE" w:rsidTr="008D4DD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sz w:val="20"/>
                <w:szCs w:val="20"/>
                <w:lang w:eastAsia="tr-TR"/>
              </w:rPr>
              <w:t>ç)</w:t>
            </w:r>
            <w:r w:rsidRPr="008D4DDE">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sz w:val="20"/>
                <w:szCs w:val="20"/>
                <w:lang w:eastAsia="tr-TR"/>
              </w:rPr>
              <w:t>https://ekap.kik.gov.tr/EKAP/</w:t>
            </w:r>
          </w:p>
        </w:tc>
      </w:tr>
    </w:tbl>
    <w:p w:rsidR="008D4DDE" w:rsidRPr="008D4DDE" w:rsidRDefault="008D4DDE" w:rsidP="008D4DDE">
      <w:pPr>
        <w:spacing w:after="0" w:line="240" w:lineRule="auto"/>
        <w:rPr>
          <w:rFonts w:ascii="Helvetica" w:eastAsia="Times New Roman" w:hAnsi="Helvetica" w:cs="Helvetica"/>
          <w:color w:val="585858"/>
          <w:sz w:val="20"/>
          <w:szCs w:val="20"/>
          <w:shd w:val="clear" w:color="auto" w:fill="F8F8F8"/>
          <w:lang w:eastAsia="tr-TR"/>
        </w:rPr>
      </w:pP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8D4DDE" w:rsidRPr="008D4DDE" w:rsidTr="008D4DD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4"/>
                <w:szCs w:val="24"/>
                <w:lang w:eastAsia="tr-TR"/>
              </w:rPr>
            </w:pPr>
            <w:r w:rsidRPr="008D4DDE">
              <w:rPr>
                <w:rFonts w:ascii="Times New Roman" w:eastAsia="Times New Roman" w:hAnsi="Times New Roman" w:cs="Times New Roman"/>
                <w:b/>
                <w:bCs/>
                <w:sz w:val="20"/>
                <w:szCs w:val="20"/>
                <w:lang w:eastAsia="tr-TR"/>
              </w:rPr>
              <w:t>a)</w:t>
            </w:r>
            <w:r w:rsidRPr="008D4DDE">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color w:val="118ABE"/>
                <w:sz w:val="20"/>
                <w:szCs w:val="20"/>
                <w:lang w:eastAsia="tr-TR"/>
              </w:rPr>
              <w:t>Kayseri İli Muhtelif Yerlere (14) Adet İçme Suyu Sondaj Kuyusu ve Muhtelif Yerlere (21) Adet İçme Suyu Sondaj Kuyusu Açılması</w:t>
            </w:r>
          </w:p>
        </w:tc>
      </w:tr>
      <w:tr w:rsidR="008D4DDE" w:rsidRPr="008D4DDE" w:rsidTr="008D4DD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sz w:val="20"/>
                <w:szCs w:val="20"/>
                <w:lang w:eastAsia="tr-TR"/>
              </w:rPr>
              <w:t>b)</w:t>
            </w:r>
            <w:r w:rsidRPr="008D4DDE">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color w:val="118ABE"/>
                <w:sz w:val="20"/>
                <w:szCs w:val="20"/>
                <w:lang w:eastAsia="tr-TR"/>
              </w:rPr>
              <w:t xml:space="preserve">1. Kısım - </w:t>
            </w:r>
            <w:proofErr w:type="gramStart"/>
            <w:r w:rsidRPr="008D4DDE">
              <w:rPr>
                <w:rFonts w:ascii="Times New Roman" w:eastAsia="Times New Roman" w:hAnsi="Times New Roman" w:cs="Times New Roman"/>
                <w:b/>
                <w:bCs/>
                <w:color w:val="118ABE"/>
                <w:sz w:val="20"/>
                <w:szCs w:val="20"/>
                <w:lang w:eastAsia="tr-TR"/>
              </w:rPr>
              <w:t>(</w:t>
            </w:r>
            <w:proofErr w:type="gramEnd"/>
            <w:r w:rsidRPr="008D4DDE">
              <w:rPr>
                <w:rFonts w:ascii="Times New Roman" w:eastAsia="Times New Roman" w:hAnsi="Times New Roman" w:cs="Times New Roman"/>
                <w:b/>
                <w:bCs/>
                <w:color w:val="118ABE"/>
                <w:sz w:val="20"/>
                <w:szCs w:val="20"/>
                <w:lang w:eastAsia="tr-TR"/>
              </w:rPr>
              <w:t xml:space="preserve"> Melikgazi, Kocasinan, Talas, İncesu, Develi ilçelerine toplam 14 adet sondaj kuyusu, 3000 metre sondaj delgisi, 3000 metre sondaj borusu, 14 adet pompa testi yapılacaktır. ) 2. Kısım - ( Bünyan, Develi, Yahyalı, Felahiye, Pınarbaşı, Sarız, Tomarza, Yeşilhisar ilçelerine toplam 21 adet sondaj kuyusu, 4730 metre sondaj delgisi, 4730 metre sondaj borusu, 21 adet pompa testi yapılacaktır. )</w:t>
            </w:r>
            <w:r w:rsidRPr="008D4DDE">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8D4DDE" w:rsidRPr="008D4DDE" w:rsidTr="008D4DD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sz w:val="20"/>
                <w:szCs w:val="20"/>
                <w:lang w:eastAsia="tr-TR"/>
              </w:rPr>
              <w:t>c)</w:t>
            </w:r>
            <w:r w:rsidRPr="008D4DDE">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color w:val="118ABE"/>
                <w:sz w:val="20"/>
                <w:szCs w:val="20"/>
                <w:lang w:eastAsia="tr-TR"/>
              </w:rPr>
              <w:t>Kayseri</w:t>
            </w:r>
          </w:p>
        </w:tc>
      </w:tr>
      <w:tr w:rsidR="008D4DDE" w:rsidRPr="008D4DDE" w:rsidTr="008D4DD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sz w:val="20"/>
                <w:szCs w:val="20"/>
                <w:lang w:eastAsia="tr-TR"/>
              </w:rPr>
              <w:t>ç)</w:t>
            </w:r>
            <w:r w:rsidRPr="008D4DDE">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sz w:val="20"/>
                <w:szCs w:val="20"/>
                <w:lang w:eastAsia="tr-TR"/>
              </w:rPr>
              <w:t>Yer tesliminden itibaren </w:t>
            </w:r>
            <w:r w:rsidRPr="008D4DDE">
              <w:rPr>
                <w:rFonts w:ascii="Times New Roman" w:eastAsia="Times New Roman" w:hAnsi="Times New Roman" w:cs="Times New Roman"/>
                <w:b/>
                <w:bCs/>
                <w:color w:val="118ABE"/>
                <w:sz w:val="20"/>
                <w:szCs w:val="20"/>
                <w:lang w:eastAsia="tr-TR"/>
              </w:rPr>
              <w:t>245 (</w:t>
            </w:r>
            <w:proofErr w:type="spellStart"/>
            <w:r w:rsidRPr="008D4DDE">
              <w:rPr>
                <w:rFonts w:ascii="Times New Roman" w:eastAsia="Times New Roman" w:hAnsi="Times New Roman" w:cs="Times New Roman"/>
                <w:b/>
                <w:bCs/>
                <w:color w:val="118ABE"/>
                <w:sz w:val="20"/>
                <w:szCs w:val="20"/>
                <w:lang w:eastAsia="tr-TR"/>
              </w:rPr>
              <w:t>İkiYüzKırkBeş</w:t>
            </w:r>
            <w:proofErr w:type="spellEnd"/>
            <w:r w:rsidRPr="008D4DDE">
              <w:rPr>
                <w:rFonts w:ascii="Times New Roman" w:eastAsia="Times New Roman" w:hAnsi="Times New Roman" w:cs="Times New Roman"/>
                <w:b/>
                <w:bCs/>
                <w:color w:val="118ABE"/>
                <w:sz w:val="20"/>
                <w:szCs w:val="20"/>
                <w:lang w:eastAsia="tr-TR"/>
              </w:rPr>
              <w:t>) takvim günüdür</w:t>
            </w:r>
            <w:r w:rsidRPr="008D4DDE">
              <w:rPr>
                <w:rFonts w:ascii="Times New Roman" w:eastAsia="Times New Roman" w:hAnsi="Times New Roman" w:cs="Times New Roman"/>
                <w:sz w:val="20"/>
                <w:szCs w:val="20"/>
                <w:lang w:eastAsia="tr-TR"/>
              </w:rPr>
              <w:t>.</w:t>
            </w:r>
          </w:p>
        </w:tc>
      </w:tr>
      <w:tr w:rsidR="008D4DDE" w:rsidRPr="008D4DDE" w:rsidTr="008D4DD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sz w:val="20"/>
                <w:szCs w:val="20"/>
                <w:lang w:eastAsia="tr-TR"/>
              </w:rPr>
              <w:t>d)</w:t>
            </w:r>
            <w:r w:rsidRPr="008D4DDE">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color w:val="118ABE"/>
                <w:sz w:val="20"/>
                <w:szCs w:val="20"/>
                <w:lang w:eastAsia="tr-TR"/>
              </w:rPr>
              <w:t>Sözleşmenin imzalandığı tarihten itibaren 5 gün içinde</w:t>
            </w:r>
            <w:r w:rsidRPr="008D4DDE">
              <w:rPr>
                <w:rFonts w:ascii="Times New Roman" w:eastAsia="Times New Roman" w:hAnsi="Times New Roman" w:cs="Times New Roman"/>
                <w:b/>
                <w:bCs/>
                <w:color w:val="118ABE"/>
                <w:sz w:val="20"/>
                <w:szCs w:val="20"/>
                <w:lang w:eastAsia="tr-TR"/>
              </w:rPr>
              <w:br/>
              <w:t>yer teslimi yapılarak işe başlanacaktır.</w:t>
            </w:r>
          </w:p>
        </w:tc>
      </w:tr>
    </w:tbl>
    <w:p w:rsidR="008D4DDE" w:rsidRPr="008D4DDE" w:rsidRDefault="008D4DDE" w:rsidP="008D4DDE">
      <w:pPr>
        <w:spacing w:after="0" w:line="240" w:lineRule="auto"/>
        <w:rPr>
          <w:rFonts w:ascii="Helvetica" w:eastAsia="Times New Roman" w:hAnsi="Helvetica" w:cs="Helvetica"/>
          <w:color w:val="585858"/>
          <w:sz w:val="20"/>
          <w:szCs w:val="20"/>
          <w:shd w:val="clear" w:color="auto" w:fill="F8F8F8"/>
          <w:lang w:eastAsia="tr-TR"/>
        </w:rPr>
      </w:pP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8D4DDE" w:rsidRPr="008D4DDE" w:rsidTr="008D4DD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4"/>
                <w:szCs w:val="24"/>
                <w:lang w:eastAsia="tr-TR"/>
              </w:rPr>
            </w:pPr>
            <w:r w:rsidRPr="008D4DDE">
              <w:rPr>
                <w:rFonts w:ascii="Times New Roman" w:eastAsia="Times New Roman" w:hAnsi="Times New Roman" w:cs="Times New Roman"/>
                <w:b/>
                <w:bCs/>
                <w:sz w:val="20"/>
                <w:szCs w:val="20"/>
                <w:lang w:eastAsia="tr-TR"/>
              </w:rPr>
              <w:t>a)</w:t>
            </w:r>
            <w:r w:rsidRPr="008D4DDE">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color w:val="118ABE"/>
                <w:sz w:val="20"/>
                <w:szCs w:val="20"/>
                <w:lang w:eastAsia="tr-TR"/>
              </w:rPr>
              <w:t xml:space="preserve">20.03.2024 - </w:t>
            </w:r>
            <w:proofErr w:type="gramStart"/>
            <w:r w:rsidRPr="008D4DDE">
              <w:rPr>
                <w:rFonts w:ascii="Times New Roman" w:eastAsia="Times New Roman" w:hAnsi="Times New Roman" w:cs="Times New Roman"/>
                <w:b/>
                <w:bCs/>
                <w:color w:val="118ABE"/>
                <w:sz w:val="20"/>
                <w:szCs w:val="20"/>
                <w:lang w:eastAsia="tr-TR"/>
              </w:rPr>
              <w:t>11:00</w:t>
            </w:r>
            <w:proofErr w:type="gramEnd"/>
          </w:p>
        </w:tc>
      </w:tr>
      <w:tr w:rsidR="008D4DDE" w:rsidRPr="008D4DDE" w:rsidTr="008D4DD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sz w:val="20"/>
                <w:szCs w:val="20"/>
                <w:lang w:eastAsia="tr-TR"/>
              </w:rPr>
              <w:t>b)</w:t>
            </w:r>
            <w:r w:rsidRPr="008D4DDE">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jc w:val="both"/>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color w:val="118ABE"/>
                <w:sz w:val="20"/>
                <w:szCs w:val="20"/>
                <w:lang w:eastAsia="tr-TR"/>
              </w:rPr>
              <w:t>Mevlana Mahallesi Kocasinan Bulvarı No: 133 Kayseri Büyükşehir Belediyesi Ek Hizmet Binası Tarımsal Hizmetler Daire Başkanlığı Kat: 3 302 No'lu oda Kocasinan / KAYSERİ</w:t>
            </w:r>
          </w:p>
        </w:tc>
      </w:tr>
    </w:tbl>
    <w:p w:rsidR="008D4DDE" w:rsidRPr="008D4DDE" w:rsidRDefault="008D4DDE" w:rsidP="008D4DDE">
      <w:pPr>
        <w:spacing w:after="0" w:line="240" w:lineRule="auto"/>
        <w:rPr>
          <w:rFonts w:ascii="Helvetica" w:eastAsia="Times New Roman" w:hAnsi="Helvetica" w:cs="Helvetica"/>
          <w:color w:val="585858"/>
          <w:sz w:val="20"/>
          <w:szCs w:val="20"/>
          <w:shd w:val="clear" w:color="auto" w:fill="F8F8F8"/>
          <w:lang w:eastAsia="tr-TR"/>
        </w:rPr>
      </w:pP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8D4DDE">
        <w:rPr>
          <w:rFonts w:ascii="Helvetica" w:eastAsia="Times New Roman" w:hAnsi="Helvetica" w:cs="Helvetica"/>
          <w:color w:val="585858"/>
          <w:sz w:val="20"/>
          <w:szCs w:val="20"/>
          <w:shd w:val="clear" w:color="auto" w:fill="F8F8F8"/>
          <w:lang w:eastAsia="tr-TR"/>
        </w:rPr>
        <w:br/>
      </w:r>
      <w:proofErr w:type="gramStart"/>
      <w:r w:rsidRPr="008D4DDE">
        <w:rPr>
          <w:rFonts w:ascii="Helvetica" w:eastAsia="Times New Roman" w:hAnsi="Helvetica" w:cs="Helvetica"/>
          <w:b/>
          <w:bCs/>
          <w:color w:val="585858"/>
          <w:sz w:val="20"/>
          <w:szCs w:val="20"/>
          <w:shd w:val="clear" w:color="auto" w:fill="F8F8F8"/>
          <w:lang w:eastAsia="tr-TR"/>
        </w:rPr>
        <w:t>4.1</w:t>
      </w:r>
      <w:proofErr w:type="gramEnd"/>
      <w:r w:rsidRPr="008D4DDE">
        <w:rPr>
          <w:rFonts w:ascii="Helvetica" w:eastAsia="Times New Roman" w:hAnsi="Helvetica" w:cs="Helvetica"/>
          <w:b/>
          <w:bCs/>
          <w:color w:val="585858"/>
          <w:sz w:val="20"/>
          <w:szCs w:val="20"/>
          <w:shd w:val="clear" w:color="auto" w:fill="F8F8F8"/>
          <w:lang w:eastAsia="tr-TR"/>
        </w:rPr>
        <w:t>.</w:t>
      </w:r>
      <w:r w:rsidRPr="008D4DD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585858"/>
          <w:sz w:val="20"/>
          <w:szCs w:val="20"/>
          <w:shd w:val="clear" w:color="auto" w:fill="F8F8F8"/>
          <w:lang w:eastAsia="tr-TR"/>
        </w:rPr>
        <w:t>4.1.2.</w:t>
      </w:r>
      <w:r w:rsidRPr="008D4DDE">
        <w:rPr>
          <w:rFonts w:ascii="Helvetica" w:eastAsia="Times New Roman" w:hAnsi="Helvetica" w:cs="Helvetica"/>
          <w:color w:val="585858"/>
          <w:sz w:val="20"/>
          <w:szCs w:val="20"/>
          <w:shd w:val="clear" w:color="auto" w:fill="F8F8F8"/>
          <w:lang w:eastAsia="tr-TR"/>
        </w:rPr>
        <w:t> Teklif vermeye yetkili olduğunu gösteren bilgiler</w:t>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585858"/>
          <w:sz w:val="20"/>
          <w:szCs w:val="20"/>
          <w:shd w:val="clear" w:color="auto" w:fill="F8F8F8"/>
          <w:lang w:eastAsia="tr-TR"/>
        </w:rPr>
        <w:lastRenderedPageBreak/>
        <w:t>4.1.2.1.</w:t>
      </w:r>
      <w:r w:rsidRPr="008D4DD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D4DDE">
        <w:rPr>
          <w:rFonts w:ascii="Helvetica" w:eastAsia="Times New Roman" w:hAnsi="Helvetica" w:cs="Helvetica"/>
          <w:color w:val="585858"/>
          <w:sz w:val="20"/>
          <w:szCs w:val="20"/>
          <w:shd w:val="clear" w:color="auto" w:fill="F8F8F8"/>
          <w:lang w:eastAsia="tr-TR"/>
        </w:rPr>
        <w:t>EKAP’tan</w:t>
      </w:r>
      <w:proofErr w:type="spellEnd"/>
      <w:r w:rsidRPr="008D4DDE">
        <w:rPr>
          <w:rFonts w:ascii="Helvetica" w:eastAsia="Times New Roman" w:hAnsi="Helvetica" w:cs="Helvetica"/>
          <w:color w:val="585858"/>
          <w:sz w:val="20"/>
          <w:szCs w:val="20"/>
          <w:shd w:val="clear" w:color="auto" w:fill="F8F8F8"/>
          <w:lang w:eastAsia="tr-TR"/>
        </w:rPr>
        <w:t xml:space="preserve"> alınır.</w:t>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585858"/>
          <w:sz w:val="20"/>
          <w:szCs w:val="20"/>
          <w:shd w:val="clear" w:color="auto" w:fill="F8F8F8"/>
          <w:lang w:eastAsia="tr-TR"/>
        </w:rPr>
        <w:t>4.1.3.</w:t>
      </w:r>
      <w:r w:rsidRPr="008D4DDE">
        <w:rPr>
          <w:rFonts w:ascii="Helvetica" w:eastAsia="Times New Roman" w:hAnsi="Helvetica" w:cs="Helvetica"/>
          <w:color w:val="585858"/>
          <w:sz w:val="20"/>
          <w:szCs w:val="20"/>
          <w:shd w:val="clear" w:color="auto" w:fill="F8F8F8"/>
          <w:lang w:eastAsia="tr-TR"/>
        </w:rPr>
        <w:t> Şekli ve içeriği İdari Şartnamede belirlenen teklif mektubu.</w:t>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585858"/>
          <w:sz w:val="20"/>
          <w:szCs w:val="20"/>
          <w:shd w:val="clear" w:color="auto" w:fill="F8F8F8"/>
          <w:lang w:eastAsia="tr-TR"/>
        </w:rPr>
        <w:t>4.1.4.</w:t>
      </w:r>
      <w:r w:rsidRPr="008D4DDE">
        <w:rPr>
          <w:rFonts w:ascii="Helvetica" w:eastAsia="Times New Roman" w:hAnsi="Helvetica" w:cs="Helvetica"/>
          <w:color w:val="585858"/>
          <w:sz w:val="20"/>
          <w:szCs w:val="20"/>
          <w:shd w:val="clear" w:color="auto" w:fill="F8F8F8"/>
          <w:lang w:eastAsia="tr-TR"/>
        </w:rPr>
        <w:t> Şekli ve içeriği İdari Şartnamede belirlenen geçici teminat.</w:t>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585858"/>
          <w:sz w:val="20"/>
          <w:szCs w:val="20"/>
          <w:shd w:val="clear" w:color="auto" w:fill="F8F8F8"/>
          <w:lang w:eastAsia="tr-TR"/>
        </w:rPr>
        <w:t>4.1.5</w:t>
      </w:r>
      <w:r w:rsidRPr="008D4DDE">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8D4DDE">
        <w:rPr>
          <w:rFonts w:ascii="Helvetica" w:eastAsia="Times New Roman" w:hAnsi="Helvetica" w:cs="Helvetica"/>
          <w:color w:val="585858"/>
          <w:sz w:val="20"/>
          <w:szCs w:val="20"/>
          <w:shd w:val="clear" w:color="auto" w:fill="F8F8F8"/>
          <w:lang w:eastAsia="tr-TR"/>
        </w:rPr>
        <w:br/>
      </w:r>
      <w:proofErr w:type="gramStart"/>
      <w:r w:rsidRPr="008D4DDE">
        <w:rPr>
          <w:rFonts w:ascii="Helvetica" w:eastAsia="Times New Roman" w:hAnsi="Helvetica" w:cs="Helvetica"/>
          <w:b/>
          <w:bCs/>
          <w:color w:val="585858"/>
          <w:sz w:val="20"/>
          <w:szCs w:val="20"/>
          <w:shd w:val="clear" w:color="auto" w:fill="F8F8F8"/>
          <w:lang w:eastAsia="tr-TR"/>
        </w:rPr>
        <w:t>4.1.6</w:t>
      </w:r>
      <w:r w:rsidRPr="008D4DDE">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D4DDE" w:rsidRPr="008D4DDE" w:rsidTr="008D4DD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4"/>
                <w:szCs w:val="24"/>
                <w:lang w:eastAsia="tr-TR"/>
              </w:rPr>
            </w:pPr>
            <w:r w:rsidRPr="008D4DDE">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8D4DDE">
              <w:rPr>
                <w:rFonts w:ascii="Times New Roman" w:eastAsia="Times New Roman" w:hAnsi="Times New Roman" w:cs="Times New Roman"/>
                <w:b/>
                <w:bCs/>
                <w:sz w:val="20"/>
                <w:szCs w:val="20"/>
                <w:lang w:eastAsia="tr-TR"/>
              </w:rPr>
              <w:t>kriterler</w:t>
            </w:r>
            <w:proofErr w:type="gramEnd"/>
            <w:r w:rsidRPr="008D4DDE">
              <w:rPr>
                <w:rFonts w:ascii="Times New Roman" w:eastAsia="Times New Roman" w:hAnsi="Times New Roman" w:cs="Times New Roman"/>
                <w:b/>
                <w:bCs/>
                <w:sz w:val="20"/>
                <w:szCs w:val="20"/>
                <w:lang w:eastAsia="tr-TR"/>
              </w:rPr>
              <w:t>:</w:t>
            </w:r>
          </w:p>
        </w:tc>
      </w:tr>
      <w:tr w:rsidR="008D4DDE" w:rsidRPr="008D4DDE" w:rsidTr="008D4DD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0"/>
                <w:szCs w:val="20"/>
                <w:lang w:eastAsia="tr-TR"/>
              </w:rPr>
            </w:pPr>
            <w:r w:rsidRPr="008D4DDE">
              <w:rPr>
                <w:rFonts w:ascii="Times New Roman" w:eastAsia="Times New Roman" w:hAnsi="Times New Roman" w:cs="Times New Roman"/>
                <w:sz w:val="20"/>
                <w:szCs w:val="20"/>
                <w:lang w:eastAsia="tr-TR"/>
              </w:rPr>
              <w:t xml:space="preserve">İdare tarafından ekonomik ve mali yeterliğe ilişkin </w:t>
            </w:r>
            <w:proofErr w:type="gramStart"/>
            <w:r w:rsidRPr="008D4DDE">
              <w:rPr>
                <w:rFonts w:ascii="Times New Roman" w:eastAsia="Times New Roman" w:hAnsi="Times New Roman" w:cs="Times New Roman"/>
                <w:sz w:val="20"/>
                <w:szCs w:val="20"/>
                <w:lang w:eastAsia="tr-TR"/>
              </w:rPr>
              <w:t>kriter</w:t>
            </w:r>
            <w:proofErr w:type="gramEnd"/>
            <w:r w:rsidRPr="008D4DDE">
              <w:rPr>
                <w:rFonts w:ascii="Times New Roman" w:eastAsia="Times New Roman" w:hAnsi="Times New Roman" w:cs="Times New Roman"/>
                <w:sz w:val="20"/>
                <w:szCs w:val="20"/>
                <w:lang w:eastAsia="tr-TR"/>
              </w:rPr>
              <w:t xml:space="preserve"> belirtilmemiştir.</w:t>
            </w:r>
          </w:p>
        </w:tc>
      </w:tr>
    </w:tbl>
    <w:p w:rsidR="008D4DDE" w:rsidRPr="008D4DDE" w:rsidRDefault="008D4DDE" w:rsidP="008D4DDE">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D4DDE" w:rsidRPr="008D4DDE" w:rsidTr="008D4DD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4"/>
                <w:szCs w:val="24"/>
                <w:lang w:eastAsia="tr-TR"/>
              </w:rPr>
            </w:pPr>
            <w:r w:rsidRPr="008D4DDE">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8D4DDE">
              <w:rPr>
                <w:rFonts w:ascii="Times New Roman" w:eastAsia="Times New Roman" w:hAnsi="Times New Roman" w:cs="Times New Roman"/>
                <w:b/>
                <w:bCs/>
                <w:sz w:val="20"/>
                <w:szCs w:val="20"/>
                <w:lang w:eastAsia="tr-TR"/>
              </w:rPr>
              <w:t>kriterler</w:t>
            </w:r>
            <w:proofErr w:type="gramEnd"/>
            <w:r w:rsidRPr="008D4DDE">
              <w:rPr>
                <w:rFonts w:ascii="Times New Roman" w:eastAsia="Times New Roman" w:hAnsi="Times New Roman" w:cs="Times New Roman"/>
                <w:b/>
                <w:bCs/>
                <w:sz w:val="20"/>
                <w:szCs w:val="20"/>
                <w:lang w:eastAsia="tr-TR"/>
              </w:rPr>
              <w:t>:</w:t>
            </w:r>
          </w:p>
        </w:tc>
      </w:tr>
      <w:tr w:rsidR="008D4DDE" w:rsidRPr="008D4DDE" w:rsidTr="008D4DD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sz w:val="20"/>
                <w:szCs w:val="20"/>
                <w:lang w:eastAsia="tr-TR"/>
              </w:rPr>
              <w:t>4.3.1. İş deneyim belgeleri:</w:t>
            </w:r>
          </w:p>
        </w:tc>
      </w:tr>
      <w:tr w:rsidR="008D4DDE" w:rsidRPr="008D4DDE" w:rsidTr="008D4DD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0"/>
                <w:szCs w:val="20"/>
                <w:lang w:eastAsia="tr-TR"/>
              </w:rPr>
            </w:pPr>
            <w:r w:rsidRPr="008D4DDE">
              <w:rPr>
                <w:rFonts w:ascii="Times New Roman" w:eastAsia="Times New Roman" w:hAnsi="Times New Roman" w:cs="Times New Roman"/>
                <w:sz w:val="20"/>
                <w:szCs w:val="20"/>
                <w:lang w:eastAsia="tr-TR"/>
              </w:rPr>
              <w:t>Son on beş yıl içinde bedel içeren bir sözleşme kapsamında taahhüt edilen ve teklif edilen bedelin </w:t>
            </w:r>
            <w:r w:rsidRPr="008D4DDE">
              <w:rPr>
                <w:rFonts w:ascii="Times New Roman" w:eastAsia="Times New Roman" w:hAnsi="Times New Roman" w:cs="Times New Roman"/>
                <w:b/>
                <w:bCs/>
                <w:color w:val="118ABE"/>
                <w:sz w:val="20"/>
                <w:szCs w:val="20"/>
                <w:lang w:eastAsia="tr-TR"/>
              </w:rPr>
              <w:t>% 50</w:t>
            </w:r>
            <w:r w:rsidRPr="008D4DDE">
              <w:rPr>
                <w:rFonts w:ascii="Times New Roman" w:eastAsia="Times New Roman" w:hAnsi="Times New Roman" w:cs="Times New Roman"/>
                <w:sz w:val="20"/>
                <w:szCs w:val="20"/>
                <w:lang w:eastAsia="tr-TR"/>
              </w:rPr>
              <w:t> oranından az olmamak üzere ihale konusu iş veya benzer işlere ilişkin iş deneyimini gösteren belgeler.</w:t>
            </w:r>
          </w:p>
        </w:tc>
      </w:tr>
    </w:tbl>
    <w:p w:rsidR="008D4DDE" w:rsidRPr="008D4DDE" w:rsidRDefault="008D4DDE" w:rsidP="008D4DDE">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D4DDE" w:rsidRPr="008D4DDE" w:rsidTr="008D4DD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4"/>
                <w:szCs w:val="24"/>
                <w:lang w:eastAsia="tr-TR"/>
              </w:rPr>
            </w:pPr>
            <w:r w:rsidRPr="008D4DDE">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8D4DDE" w:rsidRPr="008D4DDE" w:rsidTr="008D4DD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sz w:val="20"/>
                <w:szCs w:val="20"/>
                <w:lang w:eastAsia="tr-TR"/>
              </w:rPr>
              <w:t>4.4.1.</w:t>
            </w:r>
            <w:r w:rsidRPr="008D4DDE">
              <w:rPr>
                <w:rFonts w:ascii="Times New Roman" w:eastAsia="Times New Roman" w:hAnsi="Times New Roman" w:cs="Times New Roman"/>
                <w:sz w:val="20"/>
                <w:szCs w:val="20"/>
                <w:lang w:eastAsia="tr-TR"/>
              </w:rPr>
              <w:t> Bu ihalede benzer iş olarak kabul edilecek işler:</w:t>
            </w:r>
          </w:p>
        </w:tc>
      </w:tr>
      <w:tr w:rsidR="008D4DDE" w:rsidRPr="008D4DDE" w:rsidTr="008D4DD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b/>
                <w:bCs/>
                <w:color w:val="118ABE"/>
                <w:sz w:val="20"/>
                <w:szCs w:val="20"/>
                <w:lang w:eastAsia="tr-TR"/>
              </w:rPr>
            </w:pPr>
            <w:r w:rsidRPr="008D4DDE">
              <w:rPr>
                <w:rFonts w:ascii="Times New Roman" w:eastAsia="Times New Roman" w:hAnsi="Times New Roman" w:cs="Times New Roman"/>
                <w:b/>
                <w:bCs/>
                <w:color w:val="118ABE"/>
                <w:sz w:val="20"/>
                <w:szCs w:val="20"/>
                <w:lang w:eastAsia="tr-TR"/>
              </w:rPr>
              <w:t>a) Su Sondajları</w:t>
            </w:r>
          </w:p>
          <w:p w:rsidR="008D4DDE" w:rsidRPr="008D4DDE" w:rsidRDefault="008D4DDE" w:rsidP="008D4DDE">
            <w:pPr>
              <w:spacing w:after="0" w:line="240" w:lineRule="atLeast"/>
              <w:rPr>
                <w:rFonts w:ascii="Times New Roman" w:eastAsia="Times New Roman" w:hAnsi="Times New Roman" w:cs="Times New Roman"/>
                <w:b/>
                <w:bCs/>
                <w:color w:val="118ABE"/>
                <w:sz w:val="20"/>
                <w:szCs w:val="20"/>
                <w:lang w:eastAsia="tr-TR"/>
              </w:rPr>
            </w:pPr>
            <w:r w:rsidRPr="008D4DDE">
              <w:rPr>
                <w:rFonts w:ascii="Times New Roman" w:eastAsia="Times New Roman" w:hAnsi="Times New Roman" w:cs="Times New Roman"/>
                <w:b/>
                <w:bCs/>
                <w:color w:val="118ABE"/>
                <w:sz w:val="20"/>
                <w:szCs w:val="20"/>
                <w:lang w:eastAsia="tr-TR"/>
              </w:rPr>
              <w:t>b) Jeotermal Sondajlar</w:t>
            </w:r>
          </w:p>
          <w:p w:rsidR="008D4DDE" w:rsidRPr="008D4DDE" w:rsidRDefault="008D4DDE" w:rsidP="008D4DDE">
            <w:pPr>
              <w:spacing w:after="0" w:line="240" w:lineRule="atLeast"/>
              <w:rPr>
                <w:rFonts w:ascii="Times New Roman" w:eastAsia="Times New Roman" w:hAnsi="Times New Roman" w:cs="Times New Roman"/>
                <w:b/>
                <w:bCs/>
                <w:color w:val="118ABE"/>
                <w:sz w:val="20"/>
                <w:szCs w:val="20"/>
                <w:lang w:eastAsia="tr-TR"/>
              </w:rPr>
            </w:pPr>
            <w:proofErr w:type="gramStart"/>
            <w:r w:rsidRPr="008D4DDE">
              <w:rPr>
                <w:rFonts w:ascii="Times New Roman" w:eastAsia="Times New Roman" w:hAnsi="Times New Roman" w:cs="Times New Roman"/>
                <w:b/>
                <w:bCs/>
                <w:color w:val="118ABE"/>
                <w:sz w:val="20"/>
                <w:szCs w:val="20"/>
                <w:lang w:eastAsia="tr-TR"/>
              </w:rPr>
              <w:t>benzer</w:t>
            </w:r>
            <w:proofErr w:type="gramEnd"/>
            <w:r w:rsidRPr="008D4DDE">
              <w:rPr>
                <w:rFonts w:ascii="Times New Roman" w:eastAsia="Times New Roman" w:hAnsi="Times New Roman" w:cs="Times New Roman"/>
                <w:b/>
                <w:bCs/>
                <w:color w:val="118ABE"/>
                <w:sz w:val="20"/>
                <w:szCs w:val="20"/>
                <w:lang w:eastAsia="tr-TR"/>
              </w:rPr>
              <w:t xml:space="preserve"> iş olarak kabul edilecektir.</w:t>
            </w:r>
          </w:p>
          <w:p w:rsidR="008D4DDE" w:rsidRPr="008D4DDE" w:rsidRDefault="008D4DDE" w:rsidP="008D4DDE">
            <w:pPr>
              <w:spacing w:after="0" w:line="240" w:lineRule="atLeast"/>
              <w:rPr>
                <w:rFonts w:ascii="Times New Roman" w:eastAsia="Times New Roman" w:hAnsi="Times New Roman" w:cs="Times New Roman"/>
                <w:b/>
                <w:bCs/>
                <w:color w:val="118ABE"/>
                <w:sz w:val="20"/>
                <w:szCs w:val="20"/>
                <w:lang w:eastAsia="tr-TR"/>
              </w:rPr>
            </w:pPr>
            <w:r w:rsidRPr="008D4DDE">
              <w:rPr>
                <w:rFonts w:ascii="Times New Roman" w:eastAsia="Times New Roman" w:hAnsi="Times New Roman" w:cs="Times New Roman"/>
                <w:b/>
                <w:bCs/>
                <w:color w:val="118ABE"/>
                <w:sz w:val="20"/>
                <w:szCs w:val="20"/>
                <w:lang w:eastAsia="tr-TR"/>
              </w:rPr>
              <w:t xml:space="preserve">İhale konusu iş; 11.06.2011 tarih ve 27961 sayılı Resmi Gazetede yayınlanan Yapım İşlerinde Benzer İş Grupları Tebliğinde (Ek-1) listede yer alan hiç bir gruba </w:t>
            </w:r>
            <w:proofErr w:type="gramStart"/>
            <w:r w:rsidRPr="008D4DDE">
              <w:rPr>
                <w:rFonts w:ascii="Times New Roman" w:eastAsia="Times New Roman" w:hAnsi="Times New Roman" w:cs="Times New Roman"/>
                <w:b/>
                <w:bCs/>
                <w:color w:val="118ABE"/>
                <w:sz w:val="20"/>
                <w:szCs w:val="20"/>
                <w:lang w:eastAsia="tr-TR"/>
              </w:rPr>
              <w:t>dahil</w:t>
            </w:r>
            <w:proofErr w:type="gramEnd"/>
            <w:r w:rsidRPr="008D4DDE">
              <w:rPr>
                <w:rFonts w:ascii="Times New Roman" w:eastAsia="Times New Roman" w:hAnsi="Times New Roman" w:cs="Times New Roman"/>
                <w:b/>
                <w:bCs/>
                <w:color w:val="118ABE"/>
                <w:sz w:val="20"/>
                <w:szCs w:val="20"/>
                <w:lang w:eastAsia="tr-TR"/>
              </w:rPr>
              <w:t xml:space="preserve"> olmadığından aynı tebliğin 2.7. maddesine göre "İhale konusu işin (Ek-1)'de yer alan listede bulunan hiçbir gruba dâhil olmadığı ya da edilemediğinin tespiti halinde ise, benzer iş belirlemesi işin niteliğine göre, Yapım İşleri İhaleleri Uygulama Yönetmeliğinin 3 üncü maddesinde yapılan benzer iş tanımına uygun olarak ve rekabeti engellemeyecek şekilde yapılacaktır." hükmüne göre tespit edilmiştir.</w:t>
            </w:r>
          </w:p>
        </w:tc>
      </w:tr>
      <w:tr w:rsidR="008D4DDE" w:rsidRPr="008D4DDE" w:rsidTr="008D4DD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sz w:val="20"/>
                <w:szCs w:val="20"/>
                <w:lang w:eastAsia="tr-TR"/>
              </w:rPr>
            </w:pPr>
            <w:r w:rsidRPr="008D4DDE">
              <w:rPr>
                <w:rFonts w:ascii="Times New Roman" w:eastAsia="Times New Roman" w:hAnsi="Times New Roman" w:cs="Times New Roman"/>
                <w:b/>
                <w:bCs/>
                <w:sz w:val="20"/>
                <w:szCs w:val="20"/>
                <w:lang w:eastAsia="tr-TR"/>
              </w:rPr>
              <w:t>4.4.2.</w:t>
            </w:r>
            <w:r w:rsidRPr="008D4DDE">
              <w:rPr>
                <w:rFonts w:ascii="Times New Roman" w:eastAsia="Times New Roman" w:hAnsi="Times New Roman" w:cs="Times New Roman"/>
                <w:sz w:val="20"/>
                <w:szCs w:val="20"/>
                <w:lang w:eastAsia="tr-TR"/>
              </w:rPr>
              <w:t> Benzer işe denk sayılacak mühendislik veya mimarlık bölümleri:</w:t>
            </w:r>
          </w:p>
        </w:tc>
      </w:tr>
      <w:tr w:rsidR="008D4DDE" w:rsidRPr="008D4DDE" w:rsidTr="008D4DD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4DDE" w:rsidRPr="008D4DDE" w:rsidRDefault="008D4DDE" w:rsidP="008D4DDE">
            <w:pPr>
              <w:spacing w:after="0" w:line="240" w:lineRule="atLeast"/>
              <w:rPr>
                <w:rFonts w:ascii="Times New Roman" w:eastAsia="Times New Roman" w:hAnsi="Times New Roman" w:cs="Times New Roman"/>
                <w:b/>
                <w:bCs/>
                <w:color w:val="118ABE"/>
                <w:sz w:val="20"/>
                <w:szCs w:val="20"/>
                <w:lang w:eastAsia="tr-TR"/>
              </w:rPr>
            </w:pPr>
            <w:r w:rsidRPr="008D4DDE">
              <w:rPr>
                <w:rFonts w:ascii="Times New Roman" w:eastAsia="Times New Roman" w:hAnsi="Times New Roman" w:cs="Times New Roman"/>
                <w:b/>
                <w:bCs/>
                <w:color w:val="118ABE"/>
                <w:sz w:val="20"/>
                <w:szCs w:val="20"/>
                <w:lang w:eastAsia="tr-TR"/>
              </w:rPr>
              <w:t>Jeoloji Mühendisliği, Jeofizik Mühendisliği veya Hidrojeoloji Mühendisliği</w:t>
            </w:r>
          </w:p>
        </w:tc>
      </w:tr>
    </w:tbl>
    <w:p w:rsidR="008D4DDE" w:rsidRPr="008D4DDE" w:rsidRDefault="008D4DDE" w:rsidP="008D4DDE">
      <w:pPr>
        <w:spacing w:after="0" w:line="240" w:lineRule="auto"/>
        <w:rPr>
          <w:rFonts w:ascii="Helvetica" w:eastAsia="Times New Roman" w:hAnsi="Helvetica" w:cs="Helvetica"/>
          <w:color w:val="585858"/>
          <w:sz w:val="20"/>
          <w:szCs w:val="20"/>
          <w:shd w:val="clear" w:color="auto" w:fill="F8F8F8"/>
          <w:lang w:eastAsia="tr-TR"/>
        </w:rPr>
      </w:pP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585858"/>
          <w:sz w:val="20"/>
          <w:szCs w:val="20"/>
          <w:shd w:val="clear" w:color="auto" w:fill="F8F8F8"/>
          <w:lang w:eastAsia="tr-TR"/>
        </w:rPr>
        <w:t>5.</w:t>
      </w:r>
      <w:r w:rsidRPr="008D4DD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585858"/>
          <w:sz w:val="20"/>
          <w:szCs w:val="20"/>
          <w:shd w:val="clear" w:color="auto" w:fill="F8F8F8"/>
          <w:lang w:eastAsia="tr-TR"/>
        </w:rPr>
        <w:t>6.</w:t>
      </w:r>
      <w:r w:rsidRPr="008D4DDE">
        <w:rPr>
          <w:rFonts w:ascii="Helvetica" w:eastAsia="Times New Roman" w:hAnsi="Helvetica" w:cs="Helvetica"/>
          <w:color w:val="585858"/>
          <w:sz w:val="20"/>
          <w:szCs w:val="20"/>
          <w:shd w:val="clear" w:color="auto" w:fill="F8F8F8"/>
          <w:lang w:eastAsia="tr-TR"/>
        </w:rPr>
        <w:t> İhaleye sadece yerli istekliler katılabilecektir.</w:t>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585858"/>
          <w:sz w:val="20"/>
          <w:szCs w:val="20"/>
          <w:shd w:val="clear" w:color="auto" w:fill="F8F8F8"/>
          <w:lang w:eastAsia="tr-TR"/>
        </w:rPr>
        <w:t>7.</w:t>
      </w:r>
      <w:r w:rsidRPr="008D4DD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585858"/>
          <w:sz w:val="20"/>
          <w:szCs w:val="20"/>
          <w:shd w:val="clear" w:color="auto" w:fill="F8F8F8"/>
          <w:lang w:eastAsia="tr-TR"/>
        </w:rPr>
        <w:t>8.</w:t>
      </w:r>
      <w:r w:rsidRPr="008D4DD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585858"/>
          <w:sz w:val="20"/>
          <w:szCs w:val="20"/>
          <w:shd w:val="clear" w:color="auto" w:fill="F8F8F8"/>
          <w:lang w:eastAsia="tr-TR"/>
        </w:rPr>
        <w:t>9.</w:t>
      </w:r>
      <w:r w:rsidRPr="008D4DD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585858"/>
          <w:sz w:val="20"/>
          <w:szCs w:val="20"/>
          <w:shd w:val="clear" w:color="auto" w:fill="F8F8F8"/>
          <w:lang w:eastAsia="tr-TR"/>
        </w:rPr>
        <w:t>10.</w:t>
      </w:r>
      <w:r w:rsidRPr="008D4DDE">
        <w:rPr>
          <w:rFonts w:ascii="Helvetica" w:eastAsia="Times New Roman" w:hAnsi="Helvetica" w:cs="Helvetica"/>
          <w:color w:val="585858"/>
          <w:sz w:val="20"/>
          <w:szCs w:val="20"/>
          <w:shd w:val="clear" w:color="auto" w:fill="F8F8F8"/>
          <w:lang w:eastAsia="tr-TR"/>
        </w:rPr>
        <w:t> Bu ihalede, kısmı teklif verilebilir.</w:t>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585858"/>
          <w:sz w:val="20"/>
          <w:szCs w:val="20"/>
          <w:shd w:val="clear" w:color="auto" w:fill="F8F8F8"/>
          <w:lang w:eastAsia="tr-TR"/>
        </w:rPr>
        <w:t>11.</w:t>
      </w:r>
      <w:r w:rsidRPr="008D4DD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585858"/>
          <w:sz w:val="20"/>
          <w:szCs w:val="20"/>
          <w:shd w:val="clear" w:color="auto" w:fill="F8F8F8"/>
          <w:lang w:eastAsia="tr-TR"/>
        </w:rPr>
        <w:t>12.</w:t>
      </w:r>
      <w:r w:rsidRPr="008D4DDE">
        <w:rPr>
          <w:rFonts w:ascii="Helvetica" w:eastAsia="Times New Roman" w:hAnsi="Helvetica" w:cs="Helvetica"/>
          <w:color w:val="585858"/>
          <w:sz w:val="20"/>
          <w:szCs w:val="20"/>
          <w:shd w:val="clear" w:color="auto" w:fill="F8F8F8"/>
          <w:lang w:eastAsia="tr-TR"/>
        </w:rPr>
        <w:t> Bu ihalede elektronik eksiltme yapılmayacaktır.</w:t>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color w:val="585858"/>
          <w:sz w:val="20"/>
          <w:szCs w:val="20"/>
          <w:shd w:val="clear" w:color="auto" w:fill="F8F8F8"/>
          <w:lang w:eastAsia="tr-TR"/>
        </w:rPr>
        <w:lastRenderedPageBreak/>
        <w:br/>
      </w:r>
      <w:r w:rsidRPr="008D4DDE">
        <w:rPr>
          <w:rFonts w:ascii="Helvetica" w:eastAsia="Times New Roman" w:hAnsi="Helvetica" w:cs="Helvetica"/>
          <w:b/>
          <w:bCs/>
          <w:color w:val="585858"/>
          <w:sz w:val="20"/>
          <w:szCs w:val="20"/>
          <w:shd w:val="clear" w:color="auto" w:fill="F8F8F8"/>
          <w:lang w:eastAsia="tr-TR"/>
        </w:rPr>
        <w:t>13.</w:t>
      </w:r>
      <w:r w:rsidRPr="008D4DDE">
        <w:rPr>
          <w:rFonts w:ascii="Helvetica" w:eastAsia="Times New Roman" w:hAnsi="Helvetica" w:cs="Helvetica"/>
          <w:color w:val="585858"/>
          <w:sz w:val="20"/>
          <w:szCs w:val="20"/>
          <w:shd w:val="clear" w:color="auto" w:fill="F8F8F8"/>
          <w:lang w:eastAsia="tr-TR"/>
        </w:rPr>
        <w:t> Verilen tekliflerin geçerlilik süresi, ihale tarihinden itibaren </w:t>
      </w:r>
      <w:r w:rsidRPr="008D4DDE">
        <w:rPr>
          <w:rFonts w:ascii="Helvetica" w:eastAsia="Times New Roman" w:hAnsi="Helvetica" w:cs="Helvetica"/>
          <w:b/>
          <w:bCs/>
          <w:color w:val="118ABE"/>
          <w:sz w:val="20"/>
          <w:szCs w:val="20"/>
          <w:shd w:val="clear" w:color="auto" w:fill="F8F8F8"/>
          <w:lang w:eastAsia="tr-TR"/>
        </w:rPr>
        <w:t>90 (Doksan)</w:t>
      </w:r>
      <w:r w:rsidRPr="008D4DDE">
        <w:rPr>
          <w:rFonts w:ascii="Helvetica" w:eastAsia="Times New Roman" w:hAnsi="Helvetica" w:cs="Helvetica"/>
          <w:color w:val="585858"/>
          <w:sz w:val="20"/>
          <w:szCs w:val="20"/>
          <w:shd w:val="clear" w:color="auto" w:fill="F8F8F8"/>
          <w:lang w:eastAsia="tr-TR"/>
        </w:rPr>
        <w:t> takvim günüdür.</w:t>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585858"/>
          <w:sz w:val="20"/>
          <w:szCs w:val="20"/>
          <w:shd w:val="clear" w:color="auto" w:fill="F8F8F8"/>
          <w:lang w:eastAsia="tr-TR"/>
        </w:rPr>
        <w:t>14.</w:t>
      </w:r>
      <w:r w:rsidRPr="008D4DDE">
        <w:rPr>
          <w:rFonts w:ascii="Helvetica" w:eastAsia="Times New Roman" w:hAnsi="Helvetica" w:cs="Helvetica"/>
          <w:color w:val="585858"/>
          <w:sz w:val="20"/>
          <w:szCs w:val="20"/>
          <w:shd w:val="clear" w:color="auto" w:fill="F8F8F8"/>
          <w:lang w:eastAsia="tr-TR"/>
        </w:rPr>
        <w:t>Konsorsiyum olarak ihaleye teklif verilemez.</w:t>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color w:val="585858"/>
          <w:sz w:val="20"/>
          <w:szCs w:val="20"/>
          <w:shd w:val="clear" w:color="auto" w:fill="F8F8F8"/>
          <w:lang w:eastAsia="tr-TR"/>
        </w:rPr>
        <w:br/>
      </w:r>
      <w:r w:rsidRPr="008D4DDE">
        <w:rPr>
          <w:rFonts w:ascii="Helvetica" w:eastAsia="Times New Roman" w:hAnsi="Helvetica" w:cs="Helvetica"/>
          <w:b/>
          <w:bCs/>
          <w:color w:val="585858"/>
          <w:sz w:val="20"/>
          <w:szCs w:val="20"/>
          <w:shd w:val="clear" w:color="auto" w:fill="F8F8F8"/>
          <w:lang w:eastAsia="tr-TR"/>
        </w:rPr>
        <w:t>15. Diğer hususlar:</w:t>
      </w:r>
    </w:p>
    <w:p w:rsidR="008D4DDE" w:rsidRPr="008D4DDE" w:rsidRDefault="008D4DDE" w:rsidP="008D4DDE">
      <w:pPr>
        <w:spacing w:after="0" w:line="240" w:lineRule="auto"/>
        <w:rPr>
          <w:rFonts w:ascii="Times New Roman" w:eastAsia="Times New Roman" w:hAnsi="Times New Roman" w:cs="Times New Roman"/>
          <w:sz w:val="24"/>
          <w:szCs w:val="24"/>
          <w:lang w:eastAsia="tr-TR"/>
        </w:rPr>
      </w:pPr>
      <w:r w:rsidRPr="008D4DDE">
        <w:rPr>
          <w:rFonts w:ascii="Helvetica" w:eastAsia="Times New Roman" w:hAnsi="Helvetica" w:cs="Helvetica"/>
          <w:color w:val="585858"/>
          <w:sz w:val="20"/>
          <w:szCs w:val="20"/>
          <w:shd w:val="clear" w:color="auto" w:fill="F8F8F8"/>
          <w:lang w:eastAsia="tr-TR"/>
        </w:rPr>
        <w:t>İhalede Uygulanacak Sınır Değer Katsayısı (N) : </w:t>
      </w:r>
      <w:r w:rsidRPr="008D4DDE">
        <w:rPr>
          <w:rFonts w:ascii="Helvetica" w:eastAsia="Times New Roman" w:hAnsi="Helvetica" w:cs="Helvetica"/>
          <w:b/>
          <w:bCs/>
          <w:color w:val="118ABE"/>
          <w:sz w:val="20"/>
          <w:szCs w:val="20"/>
          <w:shd w:val="clear" w:color="auto" w:fill="F8F8F8"/>
          <w:lang w:eastAsia="tr-TR"/>
        </w:rPr>
        <w:t>1,20</w:t>
      </w:r>
      <w:r w:rsidRPr="008D4DDE">
        <w:rPr>
          <w:rFonts w:ascii="Helvetica" w:eastAsia="Times New Roman" w:hAnsi="Helvetica" w:cs="Helvetica"/>
          <w:color w:val="585858"/>
          <w:sz w:val="20"/>
          <w:szCs w:val="20"/>
          <w:shd w:val="clear" w:color="auto" w:fill="F8F8F8"/>
          <w:lang w:eastAsia="tr-TR"/>
        </w:rPr>
        <w:br/>
        <w:t>Sınır değerin altında teklif sunan isteklilerin teklifleri açıklama istenilmeksizin reddedilecektir.</w:t>
      </w:r>
    </w:p>
    <w:p w:rsidR="00EF5D2E" w:rsidRDefault="00EF5D2E"/>
    <w:sectPr w:rsidR="00EF5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6D"/>
    <w:rsid w:val="00187D1A"/>
    <w:rsid w:val="001E446D"/>
    <w:rsid w:val="00652D1C"/>
    <w:rsid w:val="008D4DDE"/>
    <w:rsid w:val="00EF5D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569E2-0108-4420-8CB6-7CB96250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55380">
      <w:bodyDiv w:val="1"/>
      <w:marLeft w:val="0"/>
      <w:marRight w:val="0"/>
      <w:marTop w:val="0"/>
      <w:marBottom w:val="0"/>
      <w:divBdr>
        <w:top w:val="none" w:sz="0" w:space="0" w:color="auto"/>
        <w:left w:val="none" w:sz="0" w:space="0" w:color="auto"/>
        <w:bottom w:val="none" w:sz="0" w:space="0" w:color="auto"/>
        <w:right w:val="none" w:sz="0" w:space="0" w:color="auto"/>
      </w:divBdr>
      <w:divsChild>
        <w:div w:id="1235580710">
          <w:marLeft w:val="0"/>
          <w:marRight w:val="0"/>
          <w:marTop w:val="0"/>
          <w:marBottom w:val="0"/>
          <w:divBdr>
            <w:top w:val="none" w:sz="0" w:space="0" w:color="auto"/>
            <w:left w:val="none" w:sz="0" w:space="0" w:color="auto"/>
            <w:bottom w:val="none" w:sz="0" w:space="0" w:color="auto"/>
            <w:right w:val="none" w:sz="0" w:space="0" w:color="auto"/>
          </w:divBdr>
        </w:div>
        <w:div w:id="1191648219">
          <w:marLeft w:val="0"/>
          <w:marRight w:val="0"/>
          <w:marTop w:val="0"/>
          <w:marBottom w:val="0"/>
          <w:divBdr>
            <w:top w:val="none" w:sz="0" w:space="0" w:color="auto"/>
            <w:left w:val="none" w:sz="0" w:space="0" w:color="auto"/>
            <w:bottom w:val="none" w:sz="0" w:space="0" w:color="auto"/>
            <w:right w:val="none" w:sz="0" w:space="0" w:color="auto"/>
          </w:divBdr>
        </w:div>
        <w:div w:id="1408578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940</Words>
  <Characters>5363</Characters>
  <Application>Microsoft Office Word</Application>
  <DocSecurity>0</DocSecurity>
  <Lines>44</Lines>
  <Paragraphs>12</Paragraphs>
  <ScaleCrop>false</ScaleCrop>
  <Company>Kayseri Belediyesi Başkanlığı</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Kale</dc:creator>
  <cp:keywords/>
  <dc:description/>
  <cp:lastModifiedBy>Burhan Kale</cp:lastModifiedBy>
  <cp:revision>3</cp:revision>
  <dcterms:created xsi:type="dcterms:W3CDTF">2024-02-21T10:19:00Z</dcterms:created>
  <dcterms:modified xsi:type="dcterms:W3CDTF">2024-02-21T10:19:00Z</dcterms:modified>
</cp:coreProperties>
</file>